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4983E" w14:textId="77777777" w:rsidR="00B83007" w:rsidRPr="00B83007" w:rsidRDefault="00B83007" w:rsidP="00B83007">
      <w:pPr>
        <w:rPr>
          <w:rFonts w:ascii="Palatino Linotype" w:hAnsi="Palatino Linotype"/>
          <w:szCs w:val="24"/>
        </w:rPr>
      </w:pPr>
    </w:p>
    <w:p w14:paraId="409D3D15" w14:textId="77777777" w:rsidR="001559DF" w:rsidRDefault="001559DF" w:rsidP="001559DF">
      <w:pPr>
        <w:pStyle w:val="Heading4"/>
        <w:rPr>
          <w:i/>
          <w:szCs w:val="28"/>
          <w:u w:val="single"/>
          <w:lang w:val="ro-RO"/>
        </w:rPr>
      </w:pPr>
    </w:p>
    <w:p w14:paraId="1FF8D7EA" w14:textId="25A68925" w:rsidR="0090004D" w:rsidRDefault="006E536E" w:rsidP="001559DF">
      <w:pPr>
        <w:pStyle w:val="Heading4"/>
        <w:rPr>
          <w:szCs w:val="28"/>
          <w:lang w:val="ro-RO"/>
        </w:rPr>
      </w:pPr>
      <w:bookmarkStart w:id="0" w:name="_Hlk83293284"/>
      <w:r w:rsidRPr="004A1E1E">
        <w:rPr>
          <w:i/>
          <w:szCs w:val="28"/>
          <w:u w:val="single"/>
          <w:lang w:val="ro-RO"/>
        </w:rPr>
        <w:t>Perioada de înscriere</w:t>
      </w:r>
      <w:r w:rsidRPr="004A1E1E">
        <w:rPr>
          <w:szCs w:val="28"/>
          <w:lang w:val="ro-RO"/>
        </w:rPr>
        <w:t xml:space="preserve"> </w:t>
      </w:r>
      <w:r w:rsidR="0090004D">
        <w:rPr>
          <w:szCs w:val="28"/>
          <w:lang w:val="ro-RO"/>
        </w:rPr>
        <w:t xml:space="preserve"> la obținerea </w:t>
      </w:r>
      <w:r w:rsidRPr="004A1E1E">
        <w:rPr>
          <w:szCs w:val="28"/>
          <w:lang w:val="ro-RO"/>
        </w:rPr>
        <w:t>gr</w:t>
      </w:r>
      <w:r w:rsidR="00972A51">
        <w:rPr>
          <w:szCs w:val="28"/>
          <w:lang w:val="ro-RO"/>
        </w:rPr>
        <w:t>adul</w:t>
      </w:r>
      <w:r w:rsidR="0090004D">
        <w:rPr>
          <w:szCs w:val="28"/>
          <w:lang w:val="ro-RO"/>
        </w:rPr>
        <w:t>ui</w:t>
      </w:r>
      <w:r w:rsidR="00972A51">
        <w:rPr>
          <w:szCs w:val="28"/>
          <w:lang w:val="ro-RO"/>
        </w:rPr>
        <w:t xml:space="preserve"> didactic II </w:t>
      </w:r>
      <w:r w:rsidR="001559DF">
        <w:rPr>
          <w:szCs w:val="28"/>
          <w:lang w:val="ro-RO"/>
        </w:rPr>
        <w:t>–</w:t>
      </w:r>
      <w:r w:rsidR="00972A51">
        <w:rPr>
          <w:szCs w:val="28"/>
          <w:lang w:val="ro-RO"/>
        </w:rPr>
        <w:t xml:space="preserve"> se</w:t>
      </w:r>
      <w:r w:rsidR="003B5F5B">
        <w:rPr>
          <w:szCs w:val="28"/>
          <w:lang w:val="ro-RO"/>
        </w:rPr>
        <w:t xml:space="preserve">siunea </w:t>
      </w:r>
      <w:r w:rsidR="00972A51">
        <w:rPr>
          <w:szCs w:val="28"/>
          <w:lang w:val="ro-RO"/>
        </w:rPr>
        <w:t>202</w:t>
      </w:r>
      <w:r w:rsidR="00DF4A6D">
        <w:rPr>
          <w:szCs w:val="28"/>
          <w:lang w:val="ro-RO"/>
        </w:rPr>
        <w:t>6</w:t>
      </w:r>
      <w:r w:rsidRPr="004A1E1E">
        <w:rPr>
          <w:szCs w:val="28"/>
          <w:lang w:val="ro-RO"/>
        </w:rPr>
        <w:t xml:space="preserve"> este </w:t>
      </w:r>
    </w:p>
    <w:p w14:paraId="5D479C8F" w14:textId="1E6C36B6" w:rsidR="004A1E1E" w:rsidRPr="001559DF" w:rsidRDefault="00DF4A6D" w:rsidP="001559DF">
      <w:pPr>
        <w:pStyle w:val="Heading4"/>
        <w:rPr>
          <w:szCs w:val="28"/>
          <w:lang w:val="ro-RO"/>
        </w:rPr>
      </w:pPr>
      <w:r>
        <w:rPr>
          <w:iCs/>
          <w:szCs w:val="28"/>
          <w:lang w:val="ro-RO"/>
        </w:rPr>
        <w:t>1</w:t>
      </w:r>
      <w:r w:rsidR="006E536E" w:rsidRPr="001559DF">
        <w:rPr>
          <w:iCs/>
          <w:szCs w:val="28"/>
          <w:lang w:val="ro-RO"/>
        </w:rPr>
        <w:t xml:space="preserve"> octombrie</w:t>
      </w:r>
      <w:r w:rsidR="001559DF" w:rsidRPr="001559DF">
        <w:rPr>
          <w:iCs/>
          <w:szCs w:val="28"/>
          <w:lang w:val="ro-RO"/>
        </w:rPr>
        <w:t xml:space="preserve"> și 29 noiembrie</w:t>
      </w:r>
      <w:r w:rsidR="006E536E" w:rsidRPr="001559DF">
        <w:rPr>
          <w:iCs/>
          <w:szCs w:val="28"/>
          <w:lang w:val="ro-RO"/>
        </w:rPr>
        <w:t xml:space="preserve"> 20</w:t>
      </w:r>
      <w:r w:rsidR="00972A51" w:rsidRPr="001559DF">
        <w:rPr>
          <w:iCs/>
          <w:szCs w:val="28"/>
          <w:lang w:val="ro-RO"/>
        </w:rPr>
        <w:t>2</w:t>
      </w:r>
      <w:bookmarkEnd w:id="0"/>
      <w:r>
        <w:rPr>
          <w:iCs/>
          <w:szCs w:val="28"/>
          <w:lang w:val="ro-RO"/>
        </w:rPr>
        <w:t>4</w:t>
      </w:r>
      <w:r w:rsidR="00972A51" w:rsidRPr="001559DF">
        <w:rPr>
          <w:iCs/>
          <w:szCs w:val="28"/>
          <w:lang w:val="ro-RO"/>
        </w:rPr>
        <w:t>.</w:t>
      </w:r>
    </w:p>
    <w:p w14:paraId="1F4E1116" w14:textId="77777777" w:rsidR="00972A51" w:rsidRPr="001559DF" w:rsidRDefault="00972A51" w:rsidP="001559DF">
      <w:pPr>
        <w:rPr>
          <w:iCs/>
          <w:lang w:val="ro-RO" w:eastAsia="ro-RO"/>
        </w:rPr>
      </w:pPr>
    </w:p>
    <w:p w14:paraId="3A46D3BA" w14:textId="45103A37" w:rsidR="006E536E" w:rsidRDefault="006E536E" w:rsidP="006E536E">
      <w:pPr>
        <w:pStyle w:val="Style7"/>
        <w:tabs>
          <w:tab w:val="left" w:pos="397"/>
        </w:tabs>
        <w:ind w:left="0" w:right="0" w:firstLine="0"/>
        <w:rPr>
          <w:b/>
          <w:noProof w:val="0"/>
          <w:color w:val="auto"/>
          <w:sz w:val="24"/>
          <w:szCs w:val="24"/>
        </w:rPr>
      </w:pPr>
      <w:r w:rsidRPr="00046C3C">
        <w:rPr>
          <w:b/>
          <w:noProof w:val="0"/>
          <w:color w:val="auto"/>
          <w:sz w:val="24"/>
          <w:szCs w:val="24"/>
        </w:rPr>
        <w:t>Dosarul de înscriere trebuie să conţină următoarele documente:</w:t>
      </w:r>
    </w:p>
    <w:p w14:paraId="1A962F84" w14:textId="77777777" w:rsidR="00E40C75" w:rsidRPr="00046C3C" w:rsidRDefault="00E40C75" w:rsidP="006E536E">
      <w:pPr>
        <w:pStyle w:val="Style7"/>
        <w:tabs>
          <w:tab w:val="left" w:pos="397"/>
        </w:tabs>
        <w:ind w:left="0" w:right="0" w:firstLine="0"/>
        <w:rPr>
          <w:b/>
          <w:noProof w:val="0"/>
          <w:color w:val="auto"/>
          <w:sz w:val="24"/>
          <w:szCs w:val="24"/>
        </w:rPr>
      </w:pPr>
    </w:p>
    <w:p w14:paraId="4A354DD4" w14:textId="77777777" w:rsidR="006E536E" w:rsidRPr="00046C3C" w:rsidRDefault="006E536E" w:rsidP="000A416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b/>
          <w:sz w:val="28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Cererea tip de înscriere</w:t>
      </w:r>
      <w:r w:rsidRPr="00046C3C">
        <w:rPr>
          <w:b/>
          <w:sz w:val="24"/>
          <w:szCs w:val="24"/>
          <w:lang w:val="ro-RO"/>
        </w:rPr>
        <w:t>,</w:t>
      </w:r>
      <w:r w:rsidR="000A4160">
        <w:rPr>
          <w:b/>
          <w:sz w:val="24"/>
          <w:szCs w:val="24"/>
          <w:lang w:val="ro-RO"/>
        </w:rPr>
        <w:t xml:space="preserve"> </w:t>
      </w:r>
      <w:r w:rsidRPr="00046C3C">
        <w:rPr>
          <w:b/>
          <w:sz w:val="24"/>
          <w:szCs w:val="24"/>
          <w:lang w:val="ro-RO"/>
        </w:rPr>
        <w:t xml:space="preserve">adresată conducerii inspectoratului şcolar, în care candidaţii vor nominaliza instituţia de învăţământ centru de perfecţionare la care doresc să susţină examenul (poate fi descărcată de pe site-ul </w:t>
      </w:r>
      <w:hyperlink r:id="rId8" w:history="1">
        <w:r w:rsidR="002D5F29" w:rsidRPr="003828C0">
          <w:rPr>
            <w:rStyle w:val="Hyperlink"/>
            <w:b/>
            <w:sz w:val="24"/>
            <w:szCs w:val="24"/>
            <w:lang w:val="ro-RO"/>
          </w:rPr>
          <w:t>www.isjbihor.ro</w:t>
        </w:r>
      </w:hyperlink>
      <w:r w:rsidRPr="00046C3C">
        <w:rPr>
          <w:b/>
          <w:sz w:val="24"/>
          <w:szCs w:val="24"/>
          <w:lang w:val="ro-RO"/>
        </w:rPr>
        <w:t>);</w:t>
      </w:r>
    </w:p>
    <w:p w14:paraId="79F78DE3" w14:textId="77777777" w:rsidR="006E536E" w:rsidRPr="00046C3C" w:rsidRDefault="006E536E" w:rsidP="000A416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textAlignment w:val="baseline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Fişa de înscriere</w:t>
      </w:r>
      <w:r w:rsidRPr="00046C3C">
        <w:rPr>
          <w:b/>
          <w:sz w:val="24"/>
          <w:szCs w:val="24"/>
          <w:lang w:val="ro-RO"/>
        </w:rPr>
        <w:t xml:space="preserve">, </w:t>
      </w:r>
      <w:r w:rsidR="00E54F17">
        <w:rPr>
          <w:b/>
          <w:sz w:val="24"/>
          <w:szCs w:val="24"/>
          <w:lang w:val="ro-RO"/>
        </w:rPr>
        <w:t>în 2 exemplare,</w:t>
      </w:r>
      <w:r w:rsidR="000A4160">
        <w:rPr>
          <w:b/>
          <w:sz w:val="24"/>
          <w:szCs w:val="24"/>
          <w:lang w:val="ro-RO"/>
        </w:rPr>
        <w:t xml:space="preserve"> </w:t>
      </w:r>
      <w:r w:rsidRPr="00046C3C">
        <w:rPr>
          <w:b/>
          <w:sz w:val="24"/>
          <w:szCs w:val="24"/>
          <w:lang w:val="ro-RO"/>
        </w:rPr>
        <w:t xml:space="preserve">completată, confirmată de conducerea unităţii de învăţământ, conform anexei 1 la OMEN nr. 5397/05.11.2013 (poate fi descărcată de pe site-ul </w:t>
      </w:r>
      <w:hyperlink r:id="rId9" w:history="1">
        <w:r w:rsidR="002D5F29" w:rsidRPr="003828C0">
          <w:rPr>
            <w:rStyle w:val="Hyperlink"/>
            <w:b/>
            <w:sz w:val="24"/>
            <w:szCs w:val="24"/>
            <w:lang w:val="ro-RO"/>
          </w:rPr>
          <w:t>www.isjbihor.ro</w:t>
        </w:r>
      </w:hyperlink>
      <w:r w:rsidRPr="00046C3C">
        <w:rPr>
          <w:b/>
          <w:sz w:val="24"/>
          <w:szCs w:val="24"/>
          <w:lang w:val="ro-RO"/>
        </w:rPr>
        <w:t>);</w:t>
      </w:r>
    </w:p>
    <w:p w14:paraId="290B2F6F" w14:textId="77777777" w:rsidR="006E536E" w:rsidRPr="00046C3C" w:rsidRDefault="006E536E" w:rsidP="000A416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3"/>
          <w:szCs w:val="23"/>
          <w:u w:val="single"/>
          <w:lang w:val="ro-RO"/>
        </w:rPr>
        <w:t>Copii</w:t>
      </w:r>
      <w:r w:rsidRPr="00046C3C">
        <w:rPr>
          <w:b/>
          <w:sz w:val="23"/>
          <w:szCs w:val="23"/>
          <w:lang w:val="ro-RO"/>
        </w:rPr>
        <w:t xml:space="preserve"> ale următoarelor documente, </w:t>
      </w:r>
      <w:r w:rsidRPr="00046C3C">
        <w:rPr>
          <w:b/>
          <w:i/>
          <w:sz w:val="23"/>
          <w:szCs w:val="23"/>
          <w:u w:val="single"/>
          <w:lang w:val="ro-RO"/>
        </w:rPr>
        <w:t>certificate «conform cu originalul»</w:t>
      </w:r>
      <w:r w:rsidRPr="00046C3C">
        <w:rPr>
          <w:b/>
          <w:sz w:val="23"/>
          <w:szCs w:val="23"/>
          <w:lang w:val="ro-RO"/>
        </w:rPr>
        <w:t xml:space="preserve"> de către conducerea unităţii de învăţământ unde candidatul are norma de bază: </w:t>
      </w:r>
      <w:r w:rsidRPr="00046C3C">
        <w:rPr>
          <w:b/>
          <w:sz w:val="23"/>
          <w:szCs w:val="23"/>
          <w:u w:val="single"/>
          <w:lang w:val="ro-RO"/>
        </w:rPr>
        <w:t>carte de identitate</w:t>
      </w:r>
      <w:r w:rsidRPr="00046C3C">
        <w:rPr>
          <w:b/>
          <w:sz w:val="23"/>
          <w:szCs w:val="23"/>
          <w:lang w:val="ro-RO"/>
        </w:rPr>
        <w:t xml:space="preserve">, </w:t>
      </w:r>
      <w:r w:rsidRPr="00046C3C">
        <w:rPr>
          <w:b/>
          <w:sz w:val="23"/>
          <w:szCs w:val="23"/>
          <w:u w:val="single"/>
          <w:lang w:val="ro-RO"/>
        </w:rPr>
        <w:t>certificat de naştere</w:t>
      </w:r>
      <w:r w:rsidRPr="00046C3C">
        <w:rPr>
          <w:b/>
          <w:sz w:val="23"/>
          <w:szCs w:val="23"/>
          <w:lang w:val="ro-RO"/>
        </w:rPr>
        <w:t xml:space="preserve">, </w:t>
      </w:r>
      <w:r w:rsidRPr="00046C3C">
        <w:rPr>
          <w:b/>
          <w:sz w:val="23"/>
          <w:szCs w:val="23"/>
          <w:u w:val="single"/>
          <w:lang w:val="ro-RO"/>
        </w:rPr>
        <w:t>certificat de căsătorie</w:t>
      </w:r>
      <w:r w:rsidRPr="00046C3C">
        <w:rPr>
          <w:b/>
          <w:sz w:val="23"/>
          <w:szCs w:val="23"/>
          <w:lang w:val="ro-RO"/>
        </w:rPr>
        <w:t xml:space="preserve">, document privind schimbarea numelui - după caz; </w:t>
      </w:r>
    </w:p>
    <w:p w14:paraId="2D277371" w14:textId="77777777" w:rsidR="006E536E" w:rsidRPr="00046C3C" w:rsidRDefault="006E536E" w:rsidP="000A416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right="-143"/>
        <w:jc w:val="both"/>
        <w:rPr>
          <w:b/>
          <w:sz w:val="24"/>
          <w:szCs w:val="24"/>
          <w:lang w:val="ro-RO"/>
        </w:rPr>
      </w:pPr>
      <w:r w:rsidRPr="00046C3C">
        <w:rPr>
          <w:b/>
          <w:sz w:val="23"/>
          <w:szCs w:val="23"/>
          <w:lang w:val="it-IT"/>
        </w:rPr>
        <w:t xml:space="preserve">Copii </w:t>
      </w:r>
      <w:r w:rsidRPr="00046C3C">
        <w:rPr>
          <w:b/>
          <w:i/>
          <w:sz w:val="23"/>
          <w:szCs w:val="23"/>
          <w:u w:val="single"/>
          <w:lang w:val="ro-RO"/>
        </w:rPr>
        <w:t>certificate «conform cu originalul»</w:t>
      </w:r>
      <w:r w:rsidRPr="00046C3C">
        <w:rPr>
          <w:b/>
          <w:sz w:val="23"/>
          <w:szCs w:val="23"/>
          <w:lang w:val="it-IT"/>
        </w:rPr>
        <w:t xml:space="preserve"> ale </w:t>
      </w:r>
      <w:r w:rsidRPr="00046C3C">
        <w:rPr>
          <w:b/>
          <w:i/>
          <w:sz w:val="23"/>
          <w:szCs w:val="23"/>
          <w:lang w:val="it-IT"/>
        </w:rPr>
        <w:t>diplomelor de studii, însoţite de foaia matricolă/suplimentul la diplomă</w:t>
      </w:r>
      <w:r w:rsidRPr="00046C3C">
        <w:rPr>
          <w:b/>
          <w:sz w:val="23"/>
          <w:szCs w:val="23"/>
          <w:lang w:val="it-IT"/>
        </w:rPr>
        <w:t>; (conform art. 11 alin.(1) lit.(c) din</w:t>
      </w:r>
      <w:r w:rsidRPr="00046C3C">
        <w:rPr>
          <w:b/>
          <w:i/>
          <w:sz w:val="24"/>
          <w:szCs w:val="24"/>
          <w:lang w:val="ro-RO"/>
        </w:rPr>
        <w:t xml:space="preserve"> OMECTS nr. 5561/07.10.2011</w:t>
      </w:r>
      <w:r w:rsidRPr="00046C3C">
        <w:rPr>
          <w:b/>
          <w:i/>
          <w:lang w:val="ro-RO"/>
        </w:rPr>
        <w:t xml:space="preserve"> </w:t>
      </w:r>
      <w:r w:rsidRPr="00046C3C">
        <w:rPr>
          <w:b/>
          <w:i/>
          <w:sz w:val="24"/>
          <w:szCs w:val="24"/>
          <w:lang w:val="ro-RO"/>
        </w:rPr>
        <w:t>- publicat in Monitorul Oficial,  partea I,  nr. 767 bis/31.10.2011 –</w:t>
      </w:r>
      <w:r w:rsidR="000A4160">
        <w:rPr>
          <w:b/>
          <w:i/>
          <w:sz w:val="24"/>
          <w:szCs w:val="24"/>
          <w:lang w:val="ro-RO"/>
        </w:rPr>
        <w:t xml:space="preserve"> </w:t>
      </w:r>
      <w:r w:rsidRPr="00046C3C">
        <w:rPr>
          <w:b/>
          <w:i/>
          <w:sz w:val="24"/>
          <w:szCs w:val="24"/>
          <w:lang w:val="ro-RO"/>
        </w:rPr>
        <w:t>cu modificările  şi completările ulterioare</w:t>
      </w:r>
      <w:r w:rsidRPr="00046C3C">
        <w:rPr>
          <w:b/>
          <w:sz w:val="23"/>
          <w:szCs w:val="23"/>
          <w:lang w:val="it-IT"/>
        </w:rPr>
        <w:t>);</w:t>
      </w:r>
    </w:p>
    <w:p w14:paraId="5D847FC7" w14:textId="77777777" w:rsidR="006E536E" w:rsidRPr="00046C3C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Copia de pe certificatul/adeverinţa de acordare a definitivării în învăţământ</w:t>
      </w:r>
      <w:r w:rsidRPr="00046C3C">
        <w:rPr>
          <w:b/>
          <w:sz w:val="24"/>
          <w:szCs w:val="24"/>
          <w:lang w:val="ro-RO"/>
        </w:rPr>
        <w:t>, semnată pentru conformitate cu originalul de către conducerea şcolii; în cazul schimbării specialităţii faţă de examenul de definitivare în învăţământ</w:t>
      </w:r>
      <w:r w:rsidRPr="00046C3C">
        <w:rPr>
          <w:b/>
          <w:lang w:val="ro-RO"/>
        </w:rPr>
        <w:t xml:space="preserve"> </w:t>
      </w:r>
      <w:r w:rsidRPr="00046C3C">
        <w:rPr>
          <w:b/>
          <w:sz w:val="24"/>
          <w:szCs w:val="24"/>
          <w:lang w:val="ro-RO"/>
        </w:rPr>
        <w:t xml:space="preserve">se va depune în copie, certificată pentru conformitate cu originalul de către conducerea şcolii, diploma de licenţă şi suplimentul la diplomă pentru noua specializare; </w:t>
      </w:r>
    </w:p>
    <w:p w14:paraId="3F26EB4E" w14:textId="77777777" w:rsidR="006E536E" w:rsidRPr="00046C3C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 xml:space="preserve"> Dovada privind calificativele acordate la evaluările anuale</w:t>
      </w:r>
      <w:r w:rsidRPr="00046C3C">
        <w:rPr>
          <w:b/>
          <w:sz w:val="24"/>
          <w:szCs w:val="24"/>
          <w:lang w:val="ro-RO"/>
        </w:rPr>
        <w:t xml:space="preserve"> în ultimii 2 ani</w:t>
      </w:r>
      <w:r w:rsidR="00222FD0">
        <w:rPr>
          <w:b/>
          <w:sz w:val="24"/>
          <w:szCs w:val="24"/>
          <w:lang w:val="ro-RO"/>
        </w:rPr>
        <w:t xml:space="preserve"> şcolari, </w:t>
      </w:r>
      <w:r w:rsidRPr="00046C3C">
        <w:rPr>
          <w:b/>
          <w:sz w:val="24"/>
          <w:szCs w:val="24"/>
          <w:lang w:val="ro-RO"/>
        </w:rPr>
        <w:t>cel puţin “bine”</w:t>
      </w:r>
      <w:r w:rsidR="00222FD0">
        <w:rPr>
          <w:b/>
          <w:sz w:val="24"/>
          <w:szCs w:val="24"/>
          <w:lang w:val="ro-RO"/>
        </w:rPr>
        <w:t xml:space="preserve">, (modelul de </w:t>
      </w:r>
      <w:r w:rsidRPr="00046C3C">
        <w:rPr>
          <w:b/>
          <w:i/>
          <w:sz w:val="24"/>
          <w:szCs w:val="24"/>
          <w:lang w:val="ro-RO"/>
        </w:rPr>
        <w:t>adeverinţă cuprinzând calificativele acordate la evaluările anuale în ultimii 2 ani şcolari, cu activitate didactică efectivă</w:t>
      </w:r>
      <w:r w:rsidR="00222FD0">
        <w:rPr>
          <w:b/>
          <w:i/>
          <w:sz w:val="24"/>
          <w:szCs w:val="24"/>
          <w:lang w:val="ro-RO"/>
        </w:rPr>
        <w:t xml:space="preserve"> </w:t>
      </w:r>
      <w:r w:rsidR="00222FD0">
        <w:rPr>
          <w:b/>
          <w:sz w:val="24"/>
          <w:szCs w:val="24"/>
          <w:lang w:val="ro-RO"/>
        </w:rPr>
        <w:t>poate fi descărcat</w:t>
      </w:r>
      <w:r w:rsidRPr="00046C3C">
        <w:rPr>
          <w:b/>
          <w:sz w:val="24"/>
          <w:szCs w:val="24"/>
          <w:lang w:val="ro-RO"/>
        </w:rPr>
        <w:t xml:space="preserve"> de pe site-ul </w:t>
      </w:r>
      <w:hyperlink r:id="rId10" w:history="1">
        <w:r w:rsidR="002D5F29" w:rsidRPr="003828C0">
          <w:rPr>
            <w:rStyle w:val="Hyperlink"/>
            <w:b/>
            <w:sz w:val="24"/>
            <w:szCs w:val="24"/>
            <w:lang w:val="ro-RO"/>
          </w:rPr>
          <w:t>www.isjbihor.ro</w:t>
        </w:r>
      </w:hyperlink>
      <w:r w:rsidRPr="00046C3C">
        <w:rPr>
          <w:b/>
          <w:sz w:val="24"/>
          <w:szCs w:val="24"/>
          <w:lang w:val="ro-RO"/>
        </w:rPr>
        <w:t>);</w:t>
      </w:r>
    </w:p>
    <w:p w14:paraId="531DEC65" w14:textId="77777777" w:rsidR="006E536E" w:rsidRPr="00222FD0" w:rsidRDefault="006E536E" w:rsidP="00222FD0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Dovada privind calificativele acordate la inspecţiile şcolare</w:t>
      </w:r>
      <w:r w:rsidRPr="00046C3C">
        <w:rPr>
          <w:b/>
          <w:sz w:val="24"/>
          <w:szCs w:val="24"/>
          <w:lang w:val="ro-RO"/>
        </w:rPr>
        <w:t xml:space="preserve"> în ultimii 2 ani şcolari</w:t>
      </w:r>
      <w:r w:rsidR="00222FD0">
        <w:rPr>
          <w:b/>
          <w:sz w:val="24"/>
          <w:szCs w:val="24"/>
          <w:lang w:val="ro-RO"/>
        </w:rPr>
        <w:t>, cel puţin “bine”</w:t>
      </w:r>
      <w:r w:rsidRPr="00222FD0">
        <w:rPr>
          <w:b/>
          <w:sz w:val="24"/>
          <w:szCs w:val="24"/>
          <w:lang w:val="ro-RO"/>
        </w:rPr>
        <w:t xml:space="preserve"> (</w:t>
      </w:r>
      <w:r w:rsidR="00222FD0">
        <w:rPr>
          <w:b/>
          <w:sz w:val="24"/>
          <w:szCs w:val="24"/>
          <w:lang w:val="ro-RO"/>
        </w:rPr>
        <w:t xml:space="preserve">modelul de </w:t>
      </w:r>
      <w:r w:rsidRPr="00222FD0">
        <w:rPr>
          <w:b/>
          <w:i/>
          <w:sz w:val="24"/>
          <w:szCs w:val="24"/>
          <w:lang w:val="ro-RO"/>
        </w:rPr>
        <w:t xml:space="preserve">adeverinţă cuprinzând calificativele acordate la </w:t>
      </w:r>
      <w:r w:rsidRPr="00222FD0">
        <w:rPr>
          <w:b/>
          <w:i/>
          <w:sz w:val="24"/>
          <w:szCs w:val="24"/>
          <w:u w:val="single"/>
          <w:lang w:val="ro-RO"/>
        </w:rPr>
        <w:t>inspecţiile şcolare</w:t>
      </w:r>
      <w:r w:rsidRPr="00222FD0">
        <w:rPr>
          <w:b/>
          <w:sz w:val="24"/>
          <w:szCs w:val="24"/>
          <w:lang w:val="ro-RO"/>
        </w:rPr>
        <w:t xml:space="preserve"> </w:t>
      </w:r>
      <w:r w:rsidRPr="00222FD0">
        <w:rPr>
          <w:b/>
          <w:i/>
          <w:sz w:val="24"/>
          <w:szCs w:val="24"/>
          <w:lang w:val="ro-RO"/>
        </w:rPr>
        <w:t>în   ultimii 2 ani şcolari</w:t>
      </w:r>
      <w:r w:rsidR="00222FD0">
        <w:rPr>
          <w:b/>
          <w:i/>
          <w:sz w:val="24"/>
          <w:szCs w:val="24"/>
          <w:lang w:val="ro-RO"/>
        </w:rPr>
        <w:t xml:space="preserve"> </w:t>
      </w:r>
      <w:r w:rsidR="00222FD0">
        <w:rPr>
          <w:b/>
          <w:sz w:val="24"/>
          <w:szCs w:val="24"/>
          <w:lang w:val="ro-RO"/>
        </w:rPr>
        <w:t>poate fi descărcat</w:t>
      </w:r>
      <w:r w:rsidRPr="00222FD0">
        <w:rPr>
          <w:b/>
          <w:sz w:val="24"/>
          <w:szCs w:val="24"/>
          <w:lang w:val="ro-RO"/>
        </w:rPr>
        <w:t xml:space="preserve"> de pe site-ul </w:t>
      </w:r>
      <w:hyperlink r:id="rId11" w:history="1">
        <w:r w:rsidR="002D5F29" w:rsidRPr="00222FD0">
          <w:rPr>
            <w:rStyle w:val="Hyperlink"/>
            <w:b/>
            <w:sz w:val="24"/>
            <w:szCs w:val="24"/>
            <w:lang w:val="ro-RO"/>
          </w:rPr>
          <w:t>www.isjbihor.ro</w:t>
        </w:r>
      </w:hyperlink>
      <w:r w:rsidRPr="00222FD0">
        <w:rPr>
          <w:b/>
          <w:sz w:val="24"/>
          <w:szCs w:val="24"/>
          <w:lang w:val="ro-RO"/>
        </w:rPr>
        <w:t>);</w:t>
      </w:r>
    </w:p>
    <w:p w14:paraId="3E02CF75" w14:textId="77777777" w:rsidR="006E536E" w:rsidRPr="00046C3C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Recomandare scrisă</w:t>
      </w:r>
      <w:r w:rsidRPr="00046C3C">
        <w:rPr>
          <w:b/>
          <w:sz w:val="24"/>
          <w:szCs w:val="24"/>
          <w:lang w:val="ro-RO"/>
        </w:rPr>
        <w:t xml:space="preserve"> asupra activităţii candidatului, din partea </w:t>
      </w:r>
      <w:r w:rsidRPr="00046C3C">
        <w:rPr>
          <w:b/>
          <w:i/>
          <w:sz w:val="24"/>
          <w:szCs w:val="24"/>
          <w:u w:val="single"/>
          <w:lang w:val="ro-RO"/>
        </w:rPr>
        <w:t>Consiliului profesoral</w:t>
      </w:r>
      <w:r w:rsidRPr="00046C3C">
        <w:rPr>
          <w:b/>
          <w:sz w:val="24"/>
          <w:szCs w:val="24"/>
          <w:lang w:val="ro-RO"/>
        </w:rPr>
        <w:t xml:space="preserve"> al unităţii de învăţământ unde este încadrat; </w:t>
      </w:r>
    </w:p>
    <w:p w14:paraId="0CDDA382" w14:textId="77777777" w:rsidR="006E536E" w:rsidRPr="00046C3C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 w:rsidRPr="00046C3C">
        <w:rPr>
          <w:b/>
          <w:i/>
          <w:sz w:val="24"/>
          <w:szCs w:val="24"/>
          <w:u w:val="single"/>
          <w:lang w:val="ro-RO"/>
        </w:rPr>
        <w:t>Copia raportului scris al inspecţiei curente</w:t>
      </w:r>
      <w:r w:rsidRPr="00046C3C">
        <w:rPr>
          <w:b/>
          <w:sz w:val="24"/>
          <w:szCs w:val="24"/>
          <w:lang w:val="ro-RO"/>
        </w:rPr>
        <w:t xml:space="preserve"> efectuate înainte de înscriere și a fișelor de evaluare a activității didactice </w:t>
      </w:r>
      <w:r w:rsidRPr="00046C3C">
        <w:rPr>
          <w:b/>
          <w:i/>
          <w:u w:val="single"/>
          <w:lang w:val="ro-RO"/>
        </w:rPr>
        <w:t>(inspecţia curentă I)</w:t>
      </w:r>
      <w:r w:rsidRPr="00046C3C">
        <w:rPr>
          <w:b/>
          <w:sz w:val="24"/>
          <w:szCs w:val="24"/>
          <w:lang w:val="ro-RO"/>
        </w:rPr>
        <w:t xml:space="preserve">, certificată pentru conformitate cu originalul de către conducerea şcolii; </w:t>
      </w:r>
    </w:p>
    <w:p w14:paraId="2DD66A33" w14:textId="6B3D3401" w:rsidR="006E536E" w:rsidRDefault="006E536E" w:rsidP="006E536E">
      <w:pPr>
        <w:numPr>
          <w:ilvl w:val="0"/>
          <w:numId w:val="7"/>
        </w:num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it-IT"/>
        </w:rPr>
      </w:pPr>
      <w:r w:rsidRPr="00046C3C">
        <w:rPr>
          <w:b/>
          <w:i/>
          <w:sz w:val="24"/>
          <w:szCs w:val="24"/>
          <w:u w:val="single"/>
          <w:lang w:val="it-IT"/>
        </w:rPr>
        <w:t>Copia de pe autorizaţia de funcţionare provizorie/acreditarea şcolii</w:t>
      </w:r>
      <w:r w:rsidRPr="00046C3C">
        <w:rPr>
          <w:b/>
          <w:sz w:val="24"/>
          <w:szCs w:val="24"/>
          <w:lang w:val="it-IT"/>
        </w:rPr>
        <w:t xml:space="preserve"> pentru cadrele didactice care funcţionează în unităţile de învăţământ particular, certificată pentru conformitate cu originalul de către conducerea şcolii.</w:t>
      </w:r>
    </w:p>
    <w:p w14:paraId="2601015A" w14:textId="0F9D9E42" w:rsidR="001559DF" w:rsidRDefault="001559DF" w:rsidP="001559DF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b/>
          <w:sz w:val="24"/>
          <w:szCs w:val="24"/>
          <w:lang w:val="it-IT"/>
        </w:rPr>
      </w:pPr>
    </w:p>
    <w:p w14:paraId="2CCD052C" w14:textId="65BA54E9" w:rsidR="001559DF" w:rsidRDefault="001559DF" w:rsidP="001559DF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b/>
          <w:sz w:val="24"/>
          <w:szCs w:val="24"/>
          <w:lang w:val="it-IT"/>
        </w:rPr>
      </w:pPr>
    </w:p>
    <w:p w14:paraId="38586CF9" w14:textId="33596FBD" w:rsidR="0090004D" w:rsidRDefault="0090004D" w:rsidP="001559DF">
      <w:pPr>
        <w:tabs>
          <w:tab w:val="left" w:pos="397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b/>
          <w:sz w:val="24"/>
          <w:szCs w:val="24"/>
          <w:lang w:val="it-IT"/>
        </w:rPr>
      </w:pPr>
    </w:p>
    <w:p w14:paraId="7476A2DF" w14:textId="504C2F7E" w:rsidR="00E54F17" w:rsidRDefault="006E536E" w:rsidP="00E54F17">
      <w:pPr>
        <w:jc w:val="both"/>
        <w:rPr>
          <w:b/>
          <w:sz w:val="24"/>
          <w:szCs w:val="24"/>
          <w:lang w:val="pt-BR"/>
        </w:rPr>
      </w:pPr>
      <w:r w:rsidRPr="00046C3C">
        <w:rPr>
          <w:b/>
          <w:sz w:val="24"/>
          <w:szCs w:val="24"/>
          <w:lang w:val="pt-BR"/>
        </w:rPr>
        <w:t xml:space="preserve">  </w:t>
      </w:r>
    </w:p>
    <w:p w14:paraId="065342D2" w14:textId="77777777" w:rsidR="006E536E" w:rsidRPr="00046C3C" w:rsidRDefault="006E536E" w:rsidP="00E54F17">
      <w:pPr>
        <w:jc w:val="both"/>
        <w:rPr>
          <w:b/>
          <w:i/>
          <w:lang w:val="pt-BR"/>
        </w:rPr>
      </w:pPr>
      <w:bookmarkStart w:id="1" w:name="_Hlk83293469"/>
      <w:r w:rsidRPr="00046C3C">
        <w:rPr>
          <w:b/>
          <w:bCs/>
          <w:i/>
          <w:lang w:val="pt-BR"/>
        </w:rPr>
        <w:lastRenderedPageBreak/>
        <w:t>Pe dosarul de înscriere (dosar plic), se vor face următoarele menţiuni :</w:t>
      </w:r>
    </w:p>
    <w:p w14:paraId="433724DE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1. Numele</w:t>
      </w:r>
      <w:r w:rsidRPr="00046C3C">
        <w:rPr>
          <w:b/>
          <w:i/>
          <w:lang w:val="hu-HU"/>
        </w:rPr>
        <w:t>, iniţiala tatălui, prenumele</w:t>
      </w:r>
      <w:r w:rsidRPr="00046C3C">
        <w:rPr>
          <w:b/>
          <w:i/>
          <w:lang w:val="it-IT"/>
        </w:rPr>
        <w:t xml:space="preserve">  candidatului _________________________</w:t>
      </w:r>
    </w:p>
    <w:p w14:paraId="358E236E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2. Funcţia didactică (educatoare, învăţător, institutor,</w:t>
      </w:r>
      <w:r w:rsidRPr="00046C3C">
        <w:rPr>
          <w:b/>
          <w:sz w:val="16"/>
          <w:szCs w:val="16"/>
          <w:lang w:val="it-IT"/>
        </w:rPr>
        <w:t xml:space="preserve"> </w:t>
      </w:r>
      <w:r w:rsidRPr="00046C3C">
        <w:rPr>
          <w:b/>
          <w:i/>
          <w:lang w:val="it-IT"/>
        </w:rPr>
        <w:t xml:space="preserve"> profesor pentru învăţământul preşcolar, profesor pentru învăţământul primar, maistru-instructor,  profesor)      ______________________________________________________</w:t>
      </w:r>
    </w:p>
    <w:p w14:paraId="28F1F114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3. Specializarea ( la care se susţine gradul II/gradul I) ___________________________</w:t>
      </w:r>
    </w:p>
    <w:p w14:paraId="64BA55FE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4. Şcoala şi localitatea de unde provine candidatul ________________________________________</w:t>
      </w:r>
    </w:p>
    <w:p w14:paraId="5B81E749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5. Gradul didactic pentru care se face înscrierea  _________________________________________</w:t>
      </w:r>
    </w:p>
    <w:p w14:paraId="2192B895" w14:textId="77777777" w:rsidR="006E536E" w:rsidRPr="00046C3C" w:rsidRDefault="006E536E" w:rsidP="006E536E">
      <w:pPr>
        <w:rPr>
          <w:b/>
          <w:i/>
          <w:lang w:val="it-IT"/>
        </w:rPr>
      </w:pPr>
      <w:r w:rsidRPr="00046C3C">
        <w:rPr>
          <w:b/>
          <w:i/>
          <w:lang w:val="it-IT"/>
        </w:rPr>
        <w:t>6. Centrul de perfecţionare (localitatea, denumirea exactă a Universităţii/DPPD-ului), unde se va susţine examenul _______________________</w:t>
      </w:r>
    </w:p>
    <w:p w14:paraId="14BFF689" w14:textId="77777777" w:rsidR="002D7F40" w:rsidRDefault="006E536E" w:rsidP="00B622FF">
      <w:pPr>
        <w:rPr>
          <w:b/>
          <w:i/>
          <w:lang w:val="it-IT"/>
        </w:rPr>
      </w:pPr>
      <w:r w:rsidRPr="00046C3C">
        <w:rPr>
          <w:b/>
          <w:i/>
          <w:lang w:val="it-IT"/>
        </w:rPr>
        <w:t xml:space="preserve">7. </w:t>
      </w:r>
      <w:r w:rsidR="00A73ECB">
        <w:rPr>
          <w:b/>
          <w:i/>
          <w:lang w:val="it-IT"/>
        </w:rPr>
        <w:t>Limba de susț</w:t>
      </w:r>
      <w:r w:rsidR="00B622FF">
        <w:rPr>
          <w:b/>
          <w:i/>
          <w:lang w:val="it-IT"/>
        </w:rPr>
        <w:t>inere</w:t>
      </w:r>
      <w:r w:rsidRPr="00046C3C">
        <w:rPr>
          <w:b/>
          <w:i/>
          <w:lang w:val="it-IT"/>
        </w:rPr>
        <w:t xml:space="preserve"> ____________________________</w:t>
      </w:r>
      <w:bookmarkEnd w:id="1"/>
    </w:p>
    <w:p w14:paraId="2361A769" w14:textId="77777777" w:rsidR="004A1E1E" w:rsidRDefault="004A1E1E" w:rsidP="00B622FF">
      <w:pPr>
        <w:rPr>
          <w:b/>
          <w:i/>
          <w:lang w:val="it-IT"/>
        </w:rPr>
      </w:pPr>
    </w:p>
    <w:p w14:paraId="74601F1D" w14:textId="77777777" w:rsidR="004A1E1E" w:rsidRDefault="004A1E1E" w:rsidP="00B622FF">
      <w:pPr>
        <w:rPr>
          <w:b/>
          <w:i/>
          <w:lang w:val="it-IT"/>
        </w:rPr>
      </w:pPr>
    </w:p>
    <w:p w14:paraId="26968FAD" w14:textId="77777777" w:rsidR="004A1E1E" w:rsidRDefault="004A1E1E" w:rsidP="00B622FF">
      <w:pPr>
        <w:rPr>
          <w:b/>
          <w:i/>
          <w:lang w:val="it-IT"/>
        </w:rPr>
      </w:pPr>
    </w:p>
    <w:sectPr w:rsidR="004A1E1E" w:rsidSect="00BD22B5">
      <w:headerReference w:type="default" r:id="rId12"/>
      <w:footerReference w:type="default" r:id="rId13"/>
      <w:type w:val="continuous"/>
      <w:pgSz w:w="11907" w:h="16839" w:code="9"/>
      <w:pgMar w:top="449" w:right="851" w:bottom="1440" w:left="85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69567" w14:textId="77777777" w:rsidR="00B14007" w:rsidRDefault="00B14007" w:rsidP="00E160F0">
      <w:pPr>
        <w:spacing w:after="0" w:line="240" w:lineRule="auto"/>
      </w:pPr>
      <w:r>
        <w:separator/>
      </w:r>
    </w:p>
  </w:endnote>
  <w:endnote w:type="continuationSeparator" w:id="0">
    <w:p w14:paraId="066A240D" w14:textId="77777777" w:rsidR="00B14007" w:rsidRDefault="00B1400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A9E9D" w14:textId="77777777" w:rsidR="009178A2" w:rsidRDefault="009178A2" w:rsidP="00FD0BE1">
    <w:pPr>
      <w:pStyle w:val="Footer"/>
      <w:pBdr>
        <w:bottom w:val="single" w:sz="6" w:space="1" w:color="auto"/>
      </w:pBdr>
      <w:spacing w:line="276" w:lineRule="auto"/>
      <w:jc w:val="center"/>
      <w:rPr>
        <w:rFonts w:ascii="Palatino Linotype" w:hAnsi="Palatino Linotype"/>
        <w:b/>
        <w:color w:val="FF0000"/>
        <w:sz w:val="20"/>
        <w:szCs w:val="20"/>
      </w:rPr>
    </w:pPr>
  </w:p>
  <w:p w14:paraId="1883DB8F" w14:textId="77777777" w:rsidR="00FD0BE1" w:rsidRPr="00FD0BE1" w:rsidRDefault="00B83007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20"/>
        <w:szCs w:val="20"/>
      </w:rPr>
    </w:pPr>
    <w:proofErr w:type="spellStart"/>
    <w:r w:rsidRPr="00B83007">
      <w:rPr>
        <w:rFonts w:ascii="Palatino Linotype" w:hAnsi="Palatino Linotype"/>
        <w:b/>
        <w:color w:val="FF0000"/>
        <w:sz w:val="20"/>
        <w:szCs w:val="20"/>
      </w:rPr>
      <w:t>Adresa</w:t>
    </w:r>
    <w:proofErr w:type="spellEnd"/>
    <w:r w:rsidRPr="00B83007">
      <w:rPr>
        <w:rFonts w:ascii="Palatino Linotype" w:hAnsi="Palatino Linotype"/>
        <w:b/>
        <w:color w:val="FF0000"/>
        <w:sz w:val="20"/>
        <w:szCs w:val="20"/>
      </w:rPr>
      <w:t xml:space="preserve">: </w:t>
    </w:r>
    <w:r w:rsidR="00D7345D" w:rsidRPr="00FD0BE1">
      <w:rPr>
        <w:rFonts w:ascii="Palatino Linotype" w:hAnsi="Palatino Linotype"/>
        <w:color w:val="0F243E"/>
        <w:sz w:val="20"/>
        <w:szCs w:val="20"/>
      </w:rPr>
      <w:t>Str. Mihai Eminescu</w:t>
    </w:r>
    <w:r>
      <w:rPr>
        <w:rFonts w:ascii="Palatino Linotype" w:hAnsi="Palatino Linotype"/>
        <w:color w:val="0F243E"/>
        <w:sz w:val="20"/>
        <w:szCs w:val="20"/>
      </w:rPr>
      <w:t>, N</w:t>
    </w:r>
    <w:r w:rsidR="00D7345D" w:rsidRPr="00FD0BE1">
      <w:rPr>
        <w:rFonts w:ascii="Palatino Linotype" w:hAnsi="Palatino Linotype"/>
        <w:color w:val="0F243E"/>
        <w:sz w:val="20"/>
        <w:szCs w:val="20"/>
      </w:rPr>
      <w:t>r. 11, 410019, Oradea</w:t>
    </w:r>
  </w:p>
  <w:p w14:paraId="158AAD6E" w14:textId="77777777" w:rsidR="00D7345D" w:rsidRPr="00FD0BE1" w:rsidRDefault="00D7345D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20"/>
        <w:szCs w:val="20"/>
      </w:rPr>
    </w:pPr>
    <w:r w:rsidRPr="00B83007">
      <w:rPr>
        <w:rFonts w:ascii="Palatino Linotype" w:hAnsi="Palatino Linotype"/>
        <w:b/>
        <w:color w:val="FF0000"/>
        <w:sz w:val="20"/>
        <w:szCs w:val="20"/>
      </w:rPr>
      <w:t>Tel:</w:t>
    </w:r>
    <w:r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="00FD0BE1"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Pr="00FD0BE1">
      <w:rPr>
        <w:rFonts w:ascii="Palatino Linotype" w:hAnsi="Palatino Linotype"/>
        <w:color w:val="0F243E"/>
        <w:sz w:val="20"/>
        <w:szCs w:val="20"/>
      </w:rPr>
      <w:t>+40 (0) 259 41 64 54,</w:t>
    </w:r>
    <w:r w:rsidR="00FD0BE1"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Pr="00B83007">
      <w:rPr>
        <w:rFonts w:ascii="Palatino Linotype" w:hAnsi="Palatino Linotype"/>
        <w:b/>
        <w:color w:val="FF0000"/>
        <w:sz w:val="20"/>
        <w:szCs w:val="20"/>
      </w:rPr>
      <w:t>Tel./fax</w:t>
    </w:r>
    <w:r w:rsidRPr="00FD0BE1">
      <w:rPr>
        <w:rFonts w:ascii="Palatino Linotype" w:hAnsi="Palatino Linotype"/>
        <w:color w:val="0F243E"/>
        <w:sz w:val="20"/>
        <w:szCs w:val="20"/>
      </w:rPr>
      <w:t>: +40 (0) 359 43 62 07,</w:t>
    </w:r>
  </w:p>
  <w:p w14:paraId="042C1C72" w14:textId="77777777" w:rsidR="00D7345D" w:rsidRPr="00FD0BE1" w:rsidRDefault="00D7345D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20"/>
        <w:szCs w:val="20"/>
      </w:rPr>
    </w:pPr>
    <w:r w:rsidRPr="00B83007">
      <w:rPr>
        <w:rFonts w:ascii="Palatino Linotype" w:hAnsi="Palatino Linotype"/>
        <w:b/>
        <w:color w:val="FF0000"/>
        <w:sz w:val="20"/>
        <w:szCs w:val="20"/>
      </w:rPr>
      <w:t>Fax:</w:t>
    </w:r>
    <w:r w:rsidRPr="00FD0BE1">
      <w:rPr>
        <w:rFonts w:ascii="Palatino Linotype" w:hAnsi="Palatino Linotype"/>
        <w:color w:val="0F243E"/>
        <w:sz w:val="20"/>
        <w:szCs w:val="20"/>
      </w:rPr>
      <w:t xml:space="preserve"> +40 (0) 259 41 80 16,</w:t>
    </w:r>
    <w:r w:rsidR="00FD0BE1"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Pr="00FD0BE1">
      <w:rPr>
        <w:rFonts w:ascii="Palatino Linotype" w:hAnsi="Palatino Linotype"/>
        <w:color w:val="0F243E"/>
        <w:sz w:val="20"/>
        <w:szCs w:val="20"/>
      </w:rPr>
      <w:t>+40 (0) 259 47 02 22,</w:t>
    </w:r>
  </w:p>
  <w:p w14:paraId="2B4BFFD5" w14:textId="77777777" w:rsidR="00D7345D" w:rsidRPr="00FD0BE1" w:rsidRDefault="00D7345D" w:rsidP="00FD0BE1">
    <w:pPr>
      <w:pStyle w:val="Footer"/>
      <w:spacing w:line="276" w:lineRule="auto"/>
      <w:jc w:val="center"/>
      <w:rPr>
        <w:rFonts w:ascii="Palatino Linotype" w:hAnsi="Palatino Linotype"/>
        <w:color w:val="0F243E"/>
        <w:sz w:val="20"/>
        <w:szCs w:val="20"/>
      </w:rPr>
    </w:pPr>
    <w:r w:rsidRPr="00B83007">
      <w:rPr>
        <w:rFonts w:ascii="Palatino Linotype" w:hAnsi="Palatino Linotype"/>
        <w:b/>
        <w:color w:val="FF0000"/>
        <w:sz w:val="20"/>
        <w:szCs w:val="20"/>
      </w:rPr>
      <w:t>Web:</w:t>
    </w:r>
    <w:r w:rsidRPr="00FD0BE1">
      <w:rPr>
        <w:rFonts w:ascii="Palatino Linotype" w:hAnsi="Palatino Linotype"/>
        <w:color w:val="0F243E"/>
        <w:sz w:val="20"/>
        <w:szCs w:val="20"/>
      </w:rPr>
      <w:t xml:space="preserve"> </w:t>
    </w:r>
    <w:r w:rsidRPr="00B83007">
      <w:rPr>
        <w:rFonts w:ascii="Palatino Linotype" w:hAnsi="Palatino Linotype"/>
        <w:color w:val="0F243E"/>
        <w:sz w:val="20"/>
        <w:szCs w:val="20"/>
      </w:rPr>
      <w:t>www.isjbihor.ro</w:t>
    </w:r>
    <w:r w:rsidR="00FD0BE1">
      <w:rPr>
        <w:rFonts w:ascii="Palatino Linotype" w:hAnsi="Palatino Linotype"/>
        <w:color w:val="0F243E"/>
        <w:sz w:val="20"/>
        <w:szCs w:val="20"/>
      </w:rPr>
      <w:t xml:space="preserve"> -</w:t>
    </w:r>
    <w:r w:rsidR="00FD0BE1" w:rsidRPr="00B83007">
      <w:rPr>
        <w:rFonts w:ascii="Palatino Linotype" w:hAnsi="Palatino Linotype"/>
        <w:b/>
        <w:color w:val="FF0000"/>
        <w:sz w:val="20"/>
        <w:szCs w:val="20"/>
      </w:rPr>
      <w:t xml:space="preserve"> </w:t>
    </w:r>
    <w:r w:rsidRPr="00B83007">
      <w:rPr>
        <w:rFonts w:ascii="Palatino Linotype" w:hAnsi="Palatino Linotype"/>
        <w:b/>
        <w:color w:val="FF0000"/>
        <w:sz w:val="20"/>
        <w:szCs w:val="20"/>
      </w:rPr>
      <w:t>E-mail</w:t>
    </w:r>
    <w:r w:rsidRPr="00FD0BE1">
      <w:rPr>
        <w:rFonts w:ascii="Palatino Linotype" w:hAnsi="Palatino Linotype"/>
        <w:color w:val="0F243E"/>
        <w:sz w:val="20"/>
        <w:szCs w:val="20"/>
      </w:rPr>
      <w:t xml:space="preserve">: </w:t>
    </w:r>
    <w:r w:rsidR="00B83007">
      <w:rPr>
        <w:rFonts w:ascii="Palatino Linotype" w:hAnsi="Palatino Linotype"/>
        <w:color w:val="0F243E"/>
        <w:sz w:val="20"/>
        <w:szCs w:val="20"/>
      </w:rPr>
      <w:t>contact@isjbihor.ro</w:t>
    </w:r>
  </w:p>
  <w:p w14:paraId="1DA24D9F" w14:textId="77777777" w:rsidR="00D7345D" w:rsidRPr="00517D99" w:rsidRDefault="00D7345D" w:rsidP="00E36C76">
    <w:pPr>
      <w:pStyle w:val="Footer"/>
      <w:ind w:left="6521"/>
      <w:jc w:val="right"/>
      <w:rPr>
        <w:rFonts w:ascii="Myriad Pro Black Cond" w:hAnsi="Myriad Pro Black Cond"/>
        <w:color w:val="0F243E"/>
        <w:sz w:val="18"/>
        <w:szCs w:val="18"/>
      </w:rPr>
    </w:pPr>
    <w:r>
      <w:rPr>
        <w:rFonts w:ascii="Myriad Pro Black Cond" w:hAnsi="Myriad Pro Black Cond"/>
        <w:color w:val="0F243E"/>
        <w:sz w:val="18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C125B" w14:textId="77777777" w:rsidR="00B14007" w:rsidRDefault="00B14007" w:rsidP="00E160F0">
      <w:pPr>
        <w:spacing w:after="0" w:line="240" w:lineRule="auto"/>
      </w:pPr>
      <w:r>
        <w:separator/>
      </w:r>
    </w:p>
  </w:footnote>
  <w:footnote w:type="continuationSeparator" w:id="0">
    <w:p w14:paraId="7AE4BBCF" w14:textId="77777777" w:rsidR="00B14007" w:rsidRDefault="00B1400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2C57F" w14:textId="77777777" w:rsidR="001559DF" w:rsidRDefault="001559DF" w:rsidP="00B83007">
    <w:pPr>
      <w:pStyle w:val="Header"/>
      <w:pBdr>
        <w:bottom w:val="single" w:sz="6" w:space="1" w:color="auto"/>
      </w:pBdr>
    </w:pPr>
  </w:p>
  <w:p w14:paraId="215F13CE" w14:textId="77777777" w:rsidR="001559DF" w:rsidRDefault="001559DF" w:rsidP="00B83007">
    <w:pPr>
      <w:pStyle w:val="Header"/>
      <w:pBdr>
        <w:bottom w:val="single" w:sz="6" w:space="1" w:color="auto"/>
      </w:pBdr>
    </w:pPr>
  </w:p>
  <w:p w14:paraId="04A19417" w14:textId="77777777" w:rsidR="001559DF" w:rsidRDefault="001559DF" w:rsidP="00B83007">
    <w:pPr>
      <w:pStyle w:val="Header"/>
      <w:pBdr>
        <w:bottom w:val="single" w:sz="6" w:space="1" w:color="auto"/>
      </w:pBdr>
    </w:pPr>
  </w:p>
  <w:p w14:paraId="1941419E" w14:textId="57878260" w:rsidR="009178A2" w:rsidRDefault="001559DF" w:rsidP="00B83007">
    <w:pPr>
      <w:pStyle w:val="Header"/>
      <w:pBdr>
        <w:bottom w:val="single" w:sz="6" w:space="1" w:color="auto"/>
      </w:pBdr>
    </w:pPr>
    <w:r>
      <w:rPr>
        <w:noProof/>
      </w:rPr>
      <w:drawing>
        <wp:anchor distT="0" distB="0" distL="114300" distR="114300" simplePos="0" relativeHeight="251657216" behindDoc="0" locked="0" layoutInCell="1" allowOverlap="1" wp14:anchorId="0C7B62CF" wp14:editId="1D30DC73">
          <wp:simplePos x="0" y="0"/>
          <wp:positionH relativeFrom="margin">
            <wp:posOffset>4279265</wp:posOffset>
          </wp:positionH>
          <wp:positionV relativeFrom="margin">
            <wp:posOffset>-790575</wp:posOffset>
          </wp:positionV>
          <wp:extent cx="2086610" cy="58610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661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8A46E9" wp14:editId="7F933CF2">
          <wp:simplePos x="0" y="0"/>
          <wp:positionH relativeFrom="margin">
            <wp:posOffset>-54610</wp:posOffset>
          </wp:positionH>
          <wp:positionV relativeFrom="margin">
            <wp:posOffset>-844550</wp:posOffset>
          </wp:positionV>
          <wp:extent cx="2409825" cy="6877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523FD"/>
    <w:multiLevelType w:val="hybridMultilevel"/>
    <w:tmpl w:val="2DF457BA"/>
    <w:lvl w:ilvl="0" w:tplc="F3546A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963805">
    <w:abstractNumId w:val="4"/>
  </w:num>
  <w:num w:numId="2" w16cid:durableId="1664358947">
    <w:abstractNumId w:val="5"/>
  </w:num>
  <w:num w:numId="3" w16cid:durableId="526217359">
    <w:abstractNumId w:val="3"/>
  </w:num>
  <w:num w:numId="4" w16cid:durableId="1210608626">
    <w:abstractNumId w:val="0"/>
  </w:num>
  <w:num w:numId="5" w16cid:durableId="1183008605">
    <w:abstractNumId w:val="6"/>
  </w:num>
  <w:num w:numId="6" w16cid:durableId="1084571644">
    <w:abstractNumId w:val="1"/>
  </w:num>
  <w:num w:numId="7" w16cid:durableId="1891114576">
    <w:abstractNumId w:val="2"/>
  </w:num>
  <w:num w:numId="8" w16cid:durableId="859197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94D3E"/>
    <w:rsid w:val="000A4160"/>
    <w:rsid w:val="000B032C"/>
    <w:rsid w:val="000B40AA"/>
    <w:rsid w:val="000C51B8"/>
    <w:rsid w:val="000D785D"/>
    <w:rsid w:val="000E09F8"/>
    <w:rsid w:val="000F0543"/>
    <w:rsid w:val="000F60F0"/>
    <w:rsid w:val="00102465"/>
    <w:rsid w:val="00126266"/>
    <w:rsid w:val="00127B36"/>
    <w:rsid w:val="001309F6"/>
    <w:rsid w:val="00141B21"/>
    <w:rsid w:val="001439A3"/>
    <w:rsid w:val="00153BAE"/>
    <w:rsid w:val="001559DF"/>
    <w:rsid w:val="001610AC"/>
    <w:rsid w:val="00161A77"/>
    <w:rsid w:val="0016210F"/>
    <w:rsid w:val="001652A4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2FD0"/>
    <w:rsid w:val="00223476"/>
    <w:rsid w:val="00230CD9"/>
    <w:rsid w:val="00236EF4"/>
    <w:rsid w:val="0024049C"/>
    <w:rsid w:val="00241855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5F29"/>
    <w:rsid w:val="002D7F40"/>
    <w:rsid w:val="00320478"/>
    <w:rsid w:val="003469E0"/>
    <w:rsid w:val="00352BF3"/>
    <w:rsid w:val="0035644C"/>
    <w:rsid w:val="00372AF2"/>
    <w:rsid w:val="0037328C"/>
    <w:rsid w:val="00380D98"/>
    <w:rsid w:val="003A5883"/>
    <w:rsid w:val="003B5190"/>
    <w:rsid w:val="003B5F5B"/>
    <w:rsid w:val="003B6A64"/>
    <w:rsid w:val="003C1004"/>
    <w:rsid w:val="003D1478"/>
    <w:rsid w:val="003D1A38"/>
    <w:rsid w:val="003D3668"/>
    <w:rsid w:val="003F0133"/>
    <w:rsid w:val="004055F4"/>
    <w:rsid w:val="00410ADB"/>
    <w:rsid w:val="00417F9D"/>
    <w:rsid w:val="00424B89"/>
    <w:rsid w:val="004338E3"/>
    <w:rsid w:val="0044007C"/>
    <w:rsid w:val="0044242F"/>
    <w:rsid w:val="0045112E"/>
    <w:rsid w:val="0047251D"/>
    <w:rsid w:val="004812A2"/>
    <w:rsid w:val="00495ADE"/>
    <w:rsid w:val="004A1E1E"/>
    <w:rsid w:val="004A645A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639DD"/>
    <w:rsid w:val="0057293E"/>
    <w:rsid w:val="00584E90"/>
    <w:rsid w:val="0059352C"/>
    <w:rsid w:val="005B54E4"/>
    <w:rsid w:val="005B7835"/>
    <w:rsid w:val="005C1BF6"/>
    <w:rsid w:val="005C3A3B"/>
    <w:rsid w:val="005D4080"/>
    <w:rsid w:val="005D76E1"/>
    <w:rsid w:val="005F4DBD"/>
    <w:rsid w:val="005F7B9D"/>
    <w:rsid w:val="0060344E"/>
    <w:rsid w:val="00606A63"/>
    <w:rsid w:val="00607434"/>
    <w:rsid w:val="006269F5"/>
    <w:rsid w:val="00632F58"/>
    <w:rsid w:val="00636B58"/>
    <w:rsid w:val="00646FA7"/>
    <w:rsid w:val="006608B6"/>
    <w:rsid w:val="00694748"/>
    <w:rsid w:val="00696DFD"/>
    <w:rsid w:val="006A00C8"/>
    <w:rsid w:val="006A651F"/>
    <w:rsid w:val="006B0873"/>
    <w:rsid w:val="006C794D"/>
    <w:rsid w:val="006E2E49"/>
    <w:rsid w:val="006E46FF"/>
    <w:rsid w:val="006E536E"/>
    <w:rsid w:val="006F44C5"/>
    <w:rsid w:val="007069BD"/>
    <w:rsid w:val="00707DF4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2DC8"/>
    <w:rsid w:val="007B6E1A"/>
    <w:rsid w:val="007C13C0"/>
    <w:rsid w:val="007C402E"/>
    <w:rsid w:val="007C56F1"/>
    <w:rsid w:val="00804486"/>
    <w:rsid w:val="00814AB3"/>
    <w:rsid w:val="00817C88"/>
    <w:rsid w:val="00824FD6"/>
    <w:rsid w:val="0083034D"/>
    <w:rsid w:val="00861233"/>
    <w:rsid w:val="00864E8D"/>
    <w:rsid w:val="00876D2D"/>
    <w:rsid w:val="008A3240"/>
    <w:rsid w:val="008A553B"/>
    <w:rsid w:val="008C1840"/>
    <w:rsid w:val="008C20AE"/>
    <w:rsid w:val="008C32EF"/>
    <w:rsid w:val="008C3F4C"/>
    <w:rsid w:val="008E3C01"/>
    <w:rsid w:val="008E4AB5"/>
    <w:rsid w:val="008E7311"/>
    <w:rsid w:val="008E7BFE"/>
    <w:rsid w:val="0090004D"/>
    <w:rsid w:val="009032D7"/>
    <w:rsid w:val="009178A2"/>
    <w:rsid w:val="00934A77"/>
    <w:rsid w:val="0094450E"/>
    <w:rsid w:val="0095177E"/>
    <w:rsid w:val="00951A26"/>
    <w:rsid w:val="009550A5"/>
    <w:rsid w:val="009602F7"/>
    <w:rsid w:val="0097141E"/>
    <w:rsid w:val="00972A51"/>
    <w:rsid w:val="009B641A"/>
    <w:rsid w:val="009B6678"/>
    <w:rsid w:val="009C2927"/>
    <w:rsid w:val="009C4588"/>
    <w:rsid w:val="009F01F3"/>
    <w:rsid w:val="009F1D0C"/>
    <w:rsid w:val="009F73F4"/>
    <w:rsid w:val="00A02F12"/>
    <w:rsid w:val="00A466B0"/>
    <w:rsid w:val="00A5207A"/>
    <w:rsid w:val="00A5294C"/>
    <w:rsid w:val="00A57CFC"/>
    <w:rsid w:val="00A6214C"/>
    <w:rsid w:val="00A64D63"/>
    <w:rsid w:val="00A73ECB"/>
    <w:rsid w:val="00AA3ACF"/>
    <w:rsid w:val="00AA687B"/>
    <w:rsid w:val="00AC277B"/>
    <w:rsid w:val="00AC3BB3"/>
    <w:rsid w:val="00AC5749"/>
    <w:rsid w:val="00AD3F6C"/>
    <w:rsid w:val="00AF031F"/>
    <w:rsid w:val="00B050E1"/>
    <w:rsid w:val="00B12AA5"/>
    <w:rsid w:val="00B14007"/>
    <w:rsid w:val="00B32315"/>
    <w:rsid w:val="00B40105"/>
    <w:rsid w:val="00B45BDF"/>
    <w:rsid w:val="00B622FF"/>
    <w:rsid w:val="00B62A20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29C5"/>
    <w:rsid w:val="00BE7D39"/>
    <w:rsid w:val="00BF35F3"/>
    <w:rsid w:val="00BF5243"/>
    <w:rsid w:val="00C476D2"/>
    <w:rsid w:val="00C86606"/>
    <w:rsid w:val="00CA4F72"/>
    <w:rsid w:val="00CB2B77"/>
    <w:rsid w:val="00CD143F"/>
    <w:rsid w:val="00CE183D"/>
    <w:rsid w:val="00CE4A5D"/>
    <w:rsid w:val="00CE5D2A"/>
    <w:rsid w:val="00CE6D63"/>
    <w:rsid w:val="00D029FE"/>
    <w:rsid w:val="00D11A6D"/>
    <w:rsid w:val="00D2526F"/>
    <w:rsid w:val="00D27B19"/>
    <w:rsid w:val="00D47AD0"/>
    <w:rsid w:val="00D51010"/>
    <w:rsid w:val="00D53022"/>
    <w:rsid w:val="00D7345D"/>
    <w:rsid w:val="00D84C6E"/>
    <w:rsid w:val="00D87778"/>
    <w:rsid w:val="00D9191B"/>
    <w:rsid w:val="00DD11A1"/>
    <w:rsid w:val="00DD76A0"/>
    <w:rsid w:val="00DE5DAB"/>
    <w:rsid w:val="00DF4A6D"/>
    <w:rsid w:val="00E138C9"/>
    <w:rsid w:val="00E160F0"/>
    <w:rsid w:val="00E2746A"/>
    <w:rsid w:val="00E36C76"/>
    <w:rsid w:val="00E40C75"/>
    <w:rsid w:val="00E54F17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74AF1"/>
    <w:rsid w:val="00F82FB9"/>
    <w:rsid w:val="00F906A7"/>
    <w:rsid w:val="00FA08A7"/>
    <w:rsid w:val="00FA1262"/>
    <w:rsid w:val="00FB4E18"/>
    <w:rsid w:val="00FB61F2"/>
    <w:rsid w:val="00FC402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FBE92"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6E536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/>
      <w:b/>
      <w:sz w:val="28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">
    <w:name w:val="Fără spațiere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character" w:customStyle="1" w:styleId="Heading4Char">
    <w:name w:val="Heading 4 Char"/>
    <w:basedOn w:val="DefaultParagraphFont"/>
    <w:link w:val="Heading4"/>
    <w:rsid w:val="006E536E"/>
    <w:rPr>
      <w:rFonts w:ascii="Times New Roman" w:eastAsia="Times New Roman" w:hAnsi="Times New Roman"/>
      <w:b/>
      <w:sz w:val="28"/>
      <w:lang w:val="en-GB"/>
    </w:rPr>
  </w:style>
  <w:style w:type="paragraph" w:styleId="BodyText">
    <w:name w:val="Body Text"/>
    <w:basedOn w:val="Normal"/>
    <w:link w:val="BodyTextChar"/>
    <w:rsid w:val="006E536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8"/>
      <w:szCs w:val="20"/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6E536E"/>
    <w:rPr>
      <w:rFonts w:ascii="Times New Roman" w:eastAsia="Times New Roman" w:hAnsi="Times New Roman"/>
      <w:b/>
      <w:sz w:val="28"/>
      <w:lang w:val="en-GB"/>
    </w:rPr>
  </w:style>
  <w:style w:type="paragraph" w:customStyle="1" w:styleId="Style7">
    <w:name w:val="Style 7"/>
    <w:basedOn w:val="Normal"/>
    <w:rsid w:val="006E536E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noProof/>
      <w:color w:val="000000"/>
      <w:sz w:val="20"/>
      <w:szCs w:val="20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7B2D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jbihor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jbihor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jbihor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jbihor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215E-7A59-4193-B41A-2009F114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ISJBH</cp:lastModifiedBy>
  <cp:revision>2</cp:revision>
  <cp:lastPrinted>2019-09-24T09:23:00Z</cp:lastPrinted>
  <dcterms:created xsi:type="dcterms:W3CDTF">2024-09-30T12:54:00Z</dcterms:created>
  <dcterms:modified xsi:type="dcterms:W3CDTF">2024-09-30T12:54:00Z</dcterms:modified>
</cp:coreProperties>
</file>